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numPr>
                <w:ilvl w:val="0"/>
                <w:numId w:val="11"/>
              </w:numPr>
              <w:pBdr>
                <w:top w:space="0" w:sz="0" w:val="nil"/>
                <w:left w:space="0" w:sz="0" w:val="nil"/>
                <w:bottom w:space="0" w:sz="0" w:val="nil"/>
                <w:right w:space="0" w:sz="0" w:val="nil"/>
                <w:between w:space="0" w:sz="0" w:val="nil"/>
              </w:pBdr>
              <w:ind w:left="289" w:hanging="289"/>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TIPO DE INFORME</w:t>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1928813</wp:posOffset>
                      </wp:positionH>
                      <wp:positionV relativeFrom="paragraph">
                        <wp:posOffset>112714</wp:posOffset>
                      </wp:positionV>
                      <wp:extent cx="256540" cy="247650"/>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1928813</wp:posOffset>
                      </wp:positionH>
                      <wp:positionV relativeFrom="paragraph">
                        <wp:posOffset>112714</wp:posOffset>
                      </wp:positionV>
                      <wp:extent cx="256540" cy="247650"/>
                      <wp:effectExtent b="0" l="0" r="0" t="0"/>
                      <wp:wrapNone/>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5243514</wp:posOffset>
                      </wp:positionH>
                      <wp:positionV relativeFrom="paragraph">
                        <wp:posOffset>112714</wp:posOffset>
                      </wp:positionV>
                      <wp:extent cx="256540" cy="24765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5243514</wp:posOffset>
                      </wp:positionH>
                      <wp:positionV relativeFrom="paragraph">
                        <wp:posOffset>112714</wp:posOffset>
                      </wp:positionV>
                      <wp:extent cx="256540" cy="247650"/>
                      <wp:effectExtent b="0" l="0" r="0" t="0"/>
                      <wp:wrapNone/>
                      <wp:docPr id="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Cuota Número    __</w:t>
            </w:r>
            <w:r w:rsidDel="00000000" w:rsidR="00000000" w:rsidRPr="00000000">
              <w:rPr>
                <w:rFonts w:ascii="Arial" w:cs="Arial" w:eastAsia="Arial" w:hAnsi="Arial"/>
                <w:sz w:val="24"/>
                <w:szCs w:val="24"/>
                <w:u w:val="single"/>
                <w:rtl w:val="0"/>
              </w:rPr>
              <w:t xml:space="preserve">5</w:t>
            </w:r>
            <w:r w:rsidDel="00000000" w:rsidR="00000000" w:rsidRPr="00000000">
              <w:rPr>
                <w:rFonts w:ascii="Arial" w:cs="Arial" w:eastAsia="Arial" w:hAnsi="Arial"/>
                <w:sz w:val="24"/>
                <w:szCs w:val="24"/>
                <w:rtl w:val="0"/>
              </w:rPr>
              <w:t xml:space="preserve">__ </w:t>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10">
            <w:pPr>
              <w:numPr>
                <w:ilvl w:val="0"/>
                <w:numId w:val="11"/>
              </w:numPr>
              <w:pBdr>
                <w:top w:space="0" w:sz="0" w:val="nil"/>
                <w:left w:space="0" w:sz="0" w:val="nil"/>
                <w:bottom w:space="0" w:sz="0" w:val="nil"/>
                <w:right w:space="0" w:sz="0" w:val="nil"/>
                <w:between w:space="0" w:sz="0" w:val="nil"/>
              </w:pBdr>
              <w:ind w:left="430" w:hanging="43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ASPECTOS GENERALES DE CONTRATO Y SU EJECUCIÓN</w:t>
            </w:r>
          </w:p>
        </w:tc>
      </w:tr>
      <w:tr>
        <w:trPr>
          <w:cantSplit w:val="0"/>
          <w:trHeight w:val="58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ind w:left="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Contrato No. 4143.010.26.1.0960.2026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ind w:left="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 del contratista: ANIDES JAIR PACHECO MENDOZA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ind w:left="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Documento de identificación:  84.455.804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ind w:left="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GIOVANNI CAMAYO VELASCO</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 Educación Distrital </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Prestación de servicios profesionales a favor de la Secretaría de Educación del Distrito Especial de Santiago de Cali.</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5">
            <w:pPr>
              <w:numPr>
                <w:ilvl w:val="0"/>
                <w:numId w:val="11"/>
              </w:numPr>
              <w:pBdr>
                <w:top w:space="0" w:sz="0" w:val="nil"/>
                <w:left w:space="0" w:sz="0" w:val="nil"/>
                <w:bottom w:space="0" w:sz="0" w:val="nil"/>
                <w:right w:space="0" w:sz="0" w:val="nil"/>
                <w:between w:space="0" w:sz="0" w:val="nil"/>
              </w:pBdr>
              <w:ind w:left="430" w:hanging="43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INFORME JURÍDICO</w:t>
            </w:r>
          </w:p>
        </w:tc>
      </w:tr>
      <w:tr>
        <w:trPr>
          <w:cantSplit w:val="0"/>
          <w:trHeight w:val="71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Fecha de Inicio</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265" w:lineRule="auto"/>
              <w:ind w:left="148"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05/FEB/2026</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Fecha terminación</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before="265" w:lineRule="auto"/>
              <w:ind w:left="148"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30/JUN/2026</w:t>
            </w:r>
          </w:p>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tc>
      </w:tr>
      <w:tr>
        <w:trPr>
          <w:cantSplit w:val="0"/>
          <w:trHeight w:val="68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modificación de adición y prórroga al contrato No 4143.010.26.1.0960.2026.</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Cesión: N/A</w:t>
            </w:r>
          </w:p>
        </w:tc>
      </w:tr>
      <w:tr>
        <w:trPr>
          <w:cantSplit w:val="0"/>
          <w:trHeight w:val="34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E">
            <w:pPr>
              <w:numPr>
                <w:ilvl w:val="0"/>
                <w:numId w:val="11"/>
              </w:numPr>
              <w:pBdr>
                <w:top w:space="0" w:sz="0" w:val="nil"/>
                <w:left w:space="0" w:sz="0" w:val="nil"/>
                <w:bottom w:space="0" w:sz="0" w:val="nil"/>
                <w:right w:space="0" w:sz="0" w:val="nil"/>
                <w:between w:space="0" w:sz="0" w:val="nil"/>
              </w:pBdr>
              <w:ind w:left="289" w:hanging="289"/>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ind w:left="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TREINTA Y UN MILLONES TRESCIENTOS CUATRO MIL PESOS M/CTE ($31.304.000)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Adición: Siete Millones Ochocientos Veintiséis Mil Pesos. ($7,826,000 M/CTE)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Prórroga: Desde 01 de junio de 2026 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para Retención en la fuente: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numPr>
                      <w:ilvl w:val="0"/>
                      <w:numId w:val="12"/>
                    </w:numPr>
                    <w:pBdr>
                      <w:top w:space="0" w:sz="0" w:val="nil"/>
                      <w:left w:space="0" w:sz="0" w:val="nil"/>
                      <w:bottom w:space="0" w:sz="0" w:val="nil"/>
                      <w:right w:space="0" w:sz="0" w:val="nil"/>
                      <w:between w:space="0" w:sz="0" w:val="nil"/>
                    </w:pBdr>
                    <w:ind w:left="3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numPr>
                      <w:ilvl w:val="0"/>
                      <w:numId w:val="12"/>
                    </w:numPr>
                    <w:pBdr>
                      <w:top w:space="0" w:sz="0" w:val="nil"/>
                      <w:left w:space="0" w:sz="0" w:val="nil"/>
                      <w:bottom w:space="0" w:sz="0" w:val="nil"/>
                      <w:right w:space="0" w:sz="0" w:val="nil"/>
                      <w:between w:space="0" w:sz="0" w:val="nil"/>
                    </w:pBdr>
                    <w:ind w:left="36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X</w:t>
                  </w:r>
                </w:p>
              </w:tc>
            </w:tr>
          </w:tbl>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ind w:left="34" w:hanging="34"/>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$ 39.130.000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$7.826.000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$ 31.304.000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w:t>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Información del pago de seguridad social:</w:t>
            </w: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90088847 </w:t>
            </w:r>
          </w:p>
          <w:p w:rsidR="00000000" w:rsidDel="00000000" w:rsidP="00000000" w:rsidRDefault="00000000" w:rsidRPr="00000000" w14:paraId="0000006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372002655 </w:t>
            </w:r>
          </w:p>
          <w:p w:rsidR="00000000" w:rsidDel="00000000" w:rsidP="00000000" w:rsidRDefault="00000000" w:rsidRPr="00000000" w14:paraId="00000070">
            <w:pPr>
              <w:pBdr>
                <w:top w:space="0" w:sz="0" w:val="nil"/>
                <w:left w:space="0" w:sz="0" w:val="nil"/>
                <w:bottom w:space="0" w:sz="0" w:val="nil"/>
                <w:right w:space="0" w:sz="0" w:val="nil"/>
                <w:between w:space="0" w:sz="0" w:val="nil"/>
              </w:pBdr>
              <w:ind w:right="40"/>
              <w:rPr>
                <w:rFonts w:ascii="Arial" w:cs="Arial" w:eastAsia="Arial" w:hAnsi="Arial"/>
                <w:sz w:val="24"/>
                <w:szCs w:val="24"/>
              </w:rPr>
            </w:pPr>
            <w:r w:rsidDel="00000000" w:rsidR="00000000" w:rsidRPr="00000000">
              <w:rPr>
                <w:rFonts w:ascii="Arial" w:cs="Arial" w:eastAsia="Arial" w:hAnsi="Arial"/>
                <w:sz w:val="24"/>
                <w:szCs w:val="24"/>
                <w:rtl w:val="0"/>
              </w:rPr>
              <w:t xml:space="preserve">Operador: MIPLANILLA.COM</w:t>
            </w:r>
          </w:p>
          <w:p w:rsidR="00000000" w:rsidDel="00000000" w:rsidP="00000000" w:rsidRDefault="00000000" w:rsidRPr="00000000" w14:paraId="00000071">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9/JUN/2026</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before="7"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Junio de 2026</w:t>
            </w:r>
          </w:p>
        </w:tc>
      </w:tr>
      <w:tr>
        <w:trPr>
          <w:cantSplit w:val="0"/>
          <w:trHeight w:val="360" w:hRule="atLeast"/>
          <w:tblHeader w:val="0"/>
        </w:trPr>
        <w:tc>
          <w:tcPr>
            <w:gridSpan w:val="3"/>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Observaciones al informe financiero y contable: El contratista acreditó el pago de los aportes a la seguridad social correspondiente al mes de junio del año 2026, de esta manera da cumplimiento al pago del 40% del valor del contrato.</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7">
            <w:pPr>
              <w:numPr>
                <w:ilvl w:val="0"/>
                <w:numId w:val="11"/>
              </w:numPr>
              <w:pBdr>
                <w:top w:space="0" w:sz="0" w:val="nil"/>
                <w:left w:space="0" w:sz="0" w:val="nil"/>
                <w:bottom w:space="0" w:sz="0" w:val="nil"/>
                <w:right w:space="0" w:sz="0" w:val="nil"/>
                <w:between w:space="0" w:sz="0" w:val="nil"/>
              </w:pBdr>
              <w:ind w:left="289" w:hanging="289"/>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INFORME TÉCNICO</w:t>
            </w:r>
          </w:p>
        </w:tc>
      </w:tr>
      <w:tr>
        <w:trPr>
          <w:cantSplit w:val="0"/>
          <w:trHeight w:val="67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before="15" w:lineRule="auto"/>
              <w:ind w:right="5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Concepto Supervisor: Certifico que el contratista ANIDES JAIR PACHECO MENDOZA, cumplió con el objeto del contrato No. 4143.010.26.1.0960.2026 correspondiente a la cuota cinco (05), por lo cual realizó las siguientes actividades: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before="15" w:lineRule="auto"/>
              <w:ind w:right="5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numPr>
                <w:ilvl w:val="0"/>
                <w:numId w:val="2"/>
              </w:numPr>
              <w:pBdr>
                <w:top w:space="0" w:sz="0" w:val="nil"/>
                <w:left w:space="0" w:sz="0" w:val="nil"/>
                <w:bottom w:space="0" w:sz="0" w:val="nil"/>
                <w:right w:space="0" w:sz="0" w:val="nil"/>
                <w:between w:space="0" w:sz="0" w:val="nil"/>
              </w:pBdr>
              <w:ind w:left="580" w:right="22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Apoyar desde su perfil profesional las actividades de verificación y evaluación financiera de los contratos de prestación del servicio público educativo, que le sean asignadas por la Secretaría de Educación. </w:t>
            </w:r>
          </w:p>
          <w:p w:rsidR="00000000" w:rsidDel="00000000" w:rsidP="00000000" w:rsidRDefault="00000000" w:rsidRPr="00000000" w14:paraId="0000007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la revisión, preparación y envío de observaciones en los requisitos de canasta educativa correspondientes a la Cuenta de cobro 03 de acuerdo a la asignación de los siguientes Establecimientos Educativos:</w:t>
            </w:r>
          </w:p>
          <w:p w:rsidR="00000000" w:rsidDel="00000000" w:rsidP="00000000" w:rsidRDefault="00000000" w:rsidRPr="00000000" w14:paraId="0000007F">
            <w:pP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4143.010.26.1.0764.2026</w:t>
              <w:tab/>
              <w:t xml:space="preserve">ASOCIACION EDUCATIVA COLEGIO ARANGO Y CUERO</w:t>
            </w:r>
          </w:p>
          <w:p w:rsidR="00000000" w:rsidDel="00000000" w:rsidP="00000000" w:rsidRDefault="00000000" w:rsidRPr="00000000" w14:paraId="00000081">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4143.010.26.1.0774.2026</w:t>
              <w:tab/>
              <w:t xml:space="preserve">CENTRO EDUCATIVO IDEAL</w:t>
            </w:r>
          </w:p>
          <w:p w:rsidR="00000000" w:rsidDel="00000000" w:rsidP="00000000" w:rsidRDefault="00000000" w:rsidRPr="00000000" w14:paraId="00000082">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4143.010.26.1.0780.2026</w:t>
              <w:tab/>
              <w:t xml:space="preserve">COLEGIO ACADEMICO EL POBLADO</w:t>
            </w:r>
          </w:p>
          <w:p w:rsidR="00000000" w:rsidDel="00000000" w:rsidP="00000000" w:rsidRDefault="00000000" w:rsidRPr="00000000" w14:paraId="00000083">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4143.010.26.1.0782.2026</w:t>
              <w:tab/>
              <w:t xml:space="preserve">COLEGIO ARQUIDIOCESANO JUAN PABLO II</w:t>
            </w:r>
          </w:p>
          <w:p w:rsidR="00000000" w:rsidDel="00000000" w:rsidP="00000000" w:rsidRDefault="00000000" w:rsidRPr="00000000" w14:paraId="00000084">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4143.010.26.1.0783.2026</w:t>
              <w:tab/>
              <w:t xml:space="preserve">COLEGIO CESAR CONTO</w:t>
            </w:r>
          </w:p>
          <w:p w:rsidR="00000000" w:rsidDel="00000000" w:rsidP="00000000" w:rsidRDefault="00000000" w:rsidRPr="00000000" w14:paraId="00000085">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4143.010.26.1.0794.2026</w:t>
              <w:tab/>
              <w:t xml:space="preserve">COLEGIO LAS PALMAS</w:t>
            </w:r>
          </w:p>
          <w:p w:rsidR="00000000" w:rsidDel="00000000" w:rsidP="00000000" w:rsidRDefault="00000000" w:rsidRPr="00000000" w14:paraId="00000086">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4143.010.26.1.0833.2026</w:t>
              <w:tab/>
              <w:t xml:space="preserve">INSTITUTO TECNICO LATINOAMERICANO</w:t>
            </w:r>
          </w:p>
          <w:p w:rsidR="00000000" w:rsidDel="00000000" w:rsidP="00000000" w:rsidRDefault="00000000" w:rsidRPr="00000000" w14:paraId="00000087">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4143.010.26.1.0837.2026</w:t>
              <w:tab/>
              <w:t xml:space="preserve">LICEO COMERCIAL LA MILAGROSA</w:t>
            </w:r>
          </w:p>
          <w:p w:rsidR="00000000" w:rsidDel="00000000" w:rsidP="00000000" w:rsidRDefault="00000000" w:rsidRPr="00000000" w14:paraId="00000088">
            <w:pPr>
              <w:numPr>
                <w:ilvl w:val="0"/>
                <w:numId w:val="4"/>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4143.010.26.1.0816.2026-1</w:t>
              <w:tab/>
              <w:t xml:space="preserve">INSTITUCION EDUCATIVA LLANO VERDE -INSTITUCION EDUCATIVA LLANO VERDE  - SEDE PRINCIPAL</w:t>
            </w:r>
          </w:p>
          <w:p w:rsidR="00000000" w:rsidDel="00000000" w:rsidP="00000000" w:rsidRDefault="00000000" w:rsidRPr="00000000" w14:paraId="0000008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se encuentran disponibles en: </w:t>
            </w:r>
          </w:p>
          <w:p w:rsidR="00000000" w:rsidDel="00000000" w:rsidP="00000000" w:rsidRDefault="00000000" w:rsidRPr="00000000" w14:paraId="0000008B">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hyperlink r:id="rId8">
              <w:r w:rsidDel="00000000" w:rsidR="00000000" w:rsidRPr="00000000">
                <w:rPr>
                  <w:rFonts w:ascii="Arial" w:cs="Arial" w:eastAsia="Arial" w:hAnsi="Arial"/>
                  <w:color w:val="1155cc"/>
                  <w:sz w:val="24"/>
                  <w:szCs w:val="24"/>
                  <w:u w:val="single"/>
                  <w:rtl w:val="0"/>
                </w:rPr>
                <w:t xml:space="preserve">https://drive.google.com/drive/folders/1ZSaWsMAA9_rFDldEF74s6__bN7GYT0q6?usp=drive_link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D">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Proyectar informes, respuestas y mantener actualizados los sistemas de Atención al Ciudadano, PQRS y ORFEO de los requerimientos que presenta la ciudadanía y organismos de control.</w:t>
            </w:r>
          </w:p>
          <w:p w:rsidR="00000000" w:rsidDel="00000000" w:rsidP="00000000" w:rsidRDefault="00000000" w:rsidRPr="00000000" w14:paraId="0000008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numPr>
                <w:ilvl w:val="0"/>
                <w:numId w:val="9"/>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el seguimiento y análisis para dar respuesta a requerimiento por parte del Ministerio de Educación en relación a la solicitud de caracterización de instituciones educativas privadas. </w:t>
            </w:r>
          </w:p>
          <w:p w:rsidR="00000000" w:rsidDel="00000000" w:rsidP="00000000" w:rsidRDefault="00000000" w:rsidRPr="00000000" w14:paraId="0000009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la gestión se encuentran disponibles en el siguiente link:</w:t>
            </w:r>
          </w:p>
          <w:p w:rsidR="00000000" w:rsidDel="00000000" w:rsidP="00000000" w:rsidRDefault="00000000" w:rsidRPr="00000000" w14:paraId="00000093">
            <w:pPr>
              <w:pBdr>
                <w:top w:space="0" w:sz="0" w:val="nil"/>
                <w:left w:space="0" w:sz="0" w:val="nil"/>
                <w:bottom w:space="0" w:sz="0" w:val="nil"/>
                <w:right w:space="0" w:sz="0" w:val="nil"/>
                <w:between w:space="0" w:sz="0" w:val="nil"/>
              </w:pBdr>
              <w:ind w:right="221"/>
              <w:jc w:val="both"/>
              <w:rPr>
                <w:sz w:val="24"/>
                <w:szCs w:val="24"/>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https://drive.google.com/drive/folders/19KPqQHOF1hnbagB0CEzuQ04Ti49caDqF?usp=drive_link</w:t>
              </w:r>
            </w:hyperlink>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ind w:right="221"/>
              <w:jc w:val="both"/>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3.Apoyar la preparación, atención, acompañamiento y respuesta a los informes preliminares de las auditorías internas o externas que se desarrollen en el organismo, de acuerdo con los lineamientos establecidos. </w:t>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numPr>
                <w:ilvl w:val="0"/>
                <w:numId w:val="8"/>
              </w:numPr>
              <w:ind w:left="720" w:right="22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esta obligación en la cuota 02 y 03. </w:t>
            </w:r>
          </w:p>
          <w:p w:rsidR="00000000" w:rsidDel="00000000" w:rsidP="00000000" w:rsidRDefault="00000000" w:rsidRPr="00000000" w14:paraId="0000009A">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la gestión se encuentran disponibles en el siguiente link:</w:t>
            </w:r>
          </w:p>
          <w:p w:rsidR="00000000" w:rsidDel="00000000" w:rsidP="00000000" w:rsidRDefault="00000000" w:rsidRPr="00000000" w14:paraId="0000009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rPr>
                <w:rFonts w:ascii="Arial" w:cs="Arial" w:eastAsia="Arial" w:hAnsi="Arial"/>
                <w:sz w:val="24"/>
                <w:szCs w:val="24"/>
              </w:rPr>
            </w:pPr>
            <w:hyperlink r:id="rId10">
              <w:r w:rsidDel="00000000" w:rsidR="00000000" w:rsidRPr="00000000">
                <w:rPr>
                  <w:rFonts w:ascii="Arial" w:cs="Arial" w:eastAsia="Arial" w:hAnsi="Arial"/>
                  <w:color w:val="1155cc"/>
                  <w:sz w:val="24"/>
                  <w:szCs w:val="24"/>
                  <w:u w:val="single"/>
                  <w:rtl w:val="0"/>
                </w:rPr>
                <w:t xml:space="preserve">https://drive.google.com/drive/folders/1kw-H9CH23Tqd_2lOESi0r4WzfLDLwFJk?usp=drive_link</w:t>
              </w:r>
            </w:hyperlink>
            <w:r w:rsidDel="00000000" w:rsidR="00000000" w:rsidRPr="00000000">
              <w:rPr>
                <w:rtl w:val="0"/>
              </w:rPr>
            </w:r>
          </w:p>
          <w:p w:rsidR="00000000" w:rsidDel="00000000" w:rsidP="00000000" w:rsidRDefault="00000000" w:rsidRPr="00000000" w14:paraId="0000009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Apoyar la formulación de los planes de mejoramiento producto de las auditorías o actuaciones de los entes de control, de acuerdo con los lineamientos establecidos.</w:t>
            </w:r>
          </w:p>
          <w:p w:rsidR="00000000" w:rsidDel="00000000" w:rsidP="00000000" w:rsidRDefault="00000000" w:rsidRPr="00000000" w14:paraId="000000A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numPr>
                <w:ilvl w:val="0"/>
                <w:numId w:val="8"/>
              </w:numPr>
              <w:ind w:left="720" w:right="22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esta obligación en la cuota 03. </w:t>
            </w:r>
          </w:p>
          <w:p w:rsidR="00000000" w:rsidDel="00000000" w:rsidP="00000000" w:rsidRDefault="00000000" w:rsidRPr="00000000" w14:paraId="000000A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la gestión se encuentran disponibles en el siguiente link:</w:t>
            </w:r>
          </w:p>
          <w:p w:rsidR="00000000" w:rsidDel="00000000" w:rsidP="00000000" w:rsidRDefault="00000000" w:rsidRPr="00000000" w14:paraId="000000A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rPr>
                <w:rFonts w:ascii="Arial" w:cs="Arial" w:eastAsia="Arial" w:hAnsi="Arial"/>
                <w:sz w:val="24"/>
                <w:szCs w:val="24"/>
              </w:rPr>
            </w:pPr>
            <w:hyperlink r:id="rId11">
              <w:r w:rsidDel="00000000" w:rsidR="00000000" w:rsidRPr="00000000">
                <w:rPr>
                  <w:rFonts w:ascii="Arial" w:cs="Arial" w:eastAsia="Arial" w:hAnsi="Arial"/>
                  <w:color w:val="1155cc"/>
                  <w:sz w:val="24"/>
                  <w:szCs w:val="24"/>
                  <w:u w:val="single"/>
                  <w:rtl w:val="0"/>
                </w:rPr>
                <w:t xml:space="preserve">https://drive.google.com/drive/folders/1qC956S7ko_7mLRt-vzA33fza0pVRvkzJ?usp=drive_link</w:t>
              </w:r>
            </w:hyperlink>
            <w:r w:rsidDel="00000000" w:rsidR="00000000" w:rsidRPr="00000000">
              <w:rPr>
                <w:rtl w:val="0"/>
              </w:rPr>
            </w:r>
          </w:p>
          <w:p w:rsidR="00000000" w:rsidDel="00000000" w:rsidP="00000000" w:rsidRDefault="00000000" w:rsidRPr="00000000" w14:paraId="000000A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Apoyar el seguimiento permanente a los compromisos y acciones acordadas en los planes de mejoramiento y el reporte de avance de los mismos, de acuerdo con los lineamientos establecidos. </w:t>
            </w:r>
          </w:p>
          <w:p w:rsidR="00000000" w:rsidDel="00000000" w:rsidP="00000000" w:rsidRDefault="00000000" w:rsidRPr="00000000" w14:paraId="000000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numPr>
                <w:ilvl w:val="0"/>
                <w:numId w:val="8"/>
              </w:numPr>
              <w:ind w:left="720" w:right="22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esta obligación en la cuotas 02 y 04. </w:t>
            </w:r>
          </w:p>
          <w:p w:rsidR="00000000" w:rsidDel="00000000" w:rsidP="00000000" w:rsidRDefault="00000000" w:rsidRPr="00000000" w14:paraId="000000AE">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la gestión se encuentran disponibles en el siguiente link:</w:t>
            </w:r>
          </w:p>
          <w:p w:rsidR="00000000" w:rsidDel="00000000" w:rsidP="00000000" w:rsidRDefault="00000000" w:rsidRPr="00000000" w14:paraId="000000B1">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hyperlink r:id="rId12">
              <w:r w:rsidDel="00000000" w:rsidR="00000000" w:rsidRPr="00000000">
                <w:rPr>
                  <w:rFonts w:ascii="Arial" w:cs="Arial" w:eastAsia="Arial" w:hAnsi="Arial"/>
                  <w:color w:val="1155cc"/>
                  <w:sz w:val="24"/>
                  <w:szCs w:val="24"/>
                  <w:u w:val="single"/>
                  <w:rtl w:val="0"/>
                </w:rPr>
                <w:t xml:space="preserve">https://drive.google.com/drive/folders/121gtZtdHbAJJNQVWi7FvQQj8o3Ou3VyK?usp=drive_link</w:t>
              </w:r>
            </w:hyperlink>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6.Presentar un plan de trabajo detallado al iniciar sus actividades con su respectivo    cronograma, en el cual se deben establecer y describir las actividades que planea realizar para el cumplimiento a la adecuada ejecución de su contrato y este debe ser presentado a su supervisor para su respectiva aprobación. </w:t>
            </w:r>
          </w:p>
          <w:p w:rsidR="00000000" w:rsidDel="00000000" w:rsidP="00000000" w:rsidRDefault="00000000" w:rsidRPr="00000000" w14:paraId="000000B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numPr>
                <w:ilvl w:val="0"/>
                <w:numId w:val="5"/>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presentó seguimiento al Plan de Trabajo detallando las actividades, tareas, productos entregados, indicadores, seguimiento, observaciones y el cumplimiento del mismo al quinto periodo de ejecución, teniendo en cuenta el clausulado contractual para aprobación del supervisor.  </w:t>
            </w:r>
          </w:p>
          <w:p w:rsidR="00000000" w:rsidDel="00000000" w:rsidP="00000000" w:rsidRDefault="00000000" w:rsidRPr="00000000" w14:paraId="000000B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la gestión se encuentran disponibles en el siguiente link:</w:t>
            </w:r>
          </w:p>
          <w:p w:rsidR="00000000" w:rsidDel="00000000" w:rsidP="00000000" w:rsidRDefault="00000000" w:rsidRPr="00000000" w14:paraId="000000BB">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jc w:val="both"/>
              <w:rPr>
                <w:rFonts w:ascii="Arial" w:cs="Arial" w:eastAsia="Arial" w:hAnsi="Arial"/>
                <w:sz w:val="24"/>
                <w:szCs w:val="24"/>
              </w:rPr>
            </w:pPr>
            <w:hyperlink r:id="rId13">
              <w:r w:rsidDel="00000000" w:rsidR="00000000" w:rsidRPr="00000000">
                <w:rPr>
                  <w:rFonts w:ascii="Arial" w:cs="Arial" w:eastAsia="Arial" w:hAnsi="Arial"/>
                  <w:color w:val="1155cc"/>
                  <w:sz w:val="24"/>
                  <w:szCs w:val="24"/>
                  <w:u w:val="single"/>
                  <w:rtl w:val="0"/>
                </w:rPr>
                <w:t xml:space="preserve">https://drive.google.com/drive/folders/12BP1rLIAs9ffUzIhzqOxWWYw7GDBxVcW?usp=drive_link</w:t>
              </w:r>
            </w:hyperlink>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jc w:val="both"/>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ind w:left="220" w:right="22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 Revisar y aprobar los informes financieros, las facturas, órdenes de desembolso y soportes contables presentados por los establecimientos educativos en el marco de la matrícula contratada para los pagos, con el fin de garantizar el cumplimiento de los requisitos establecidos por la Secretaría de Educación distrital y la normatividad vigente. </w:t>
            </w:r>
          </w:p>
          <w:p w:rsidR="00000000" w:rsidDel="00000000" w:rsidP="00000000" w:rsidRDefault="00000000" w:rsidRPr="00000000" w14:paraId="000000C1">
            <w:pPr>
              <w:pBdr>
                <w:top w:space="0" w:sz="0" w:val="nil"/>
                <w:left w:space="0" w:sz="0" w:val="nil"/>
                <w:bottom w:space="0" w:sz="0" w:val="nil"/>
                <w:right w:space="0" w:sz="0" w:val="nil"/>
                <w:between w:space="0" w:sz="0" w:val="nil"/>
              </w:pBdr>
              <w:ind w:left="220" w:right="22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2">
            <w:pPr>
              <w:numPr>
                <w:ilvl w:val="0"/>
                <w:numId w:val="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revisó conforme a lo establecido en la Circular #3 los documentos, para proceder con el "Ok" desde el Componente Financiero para el trámite de Pago de Cuota 03 a los colegios asignados.</w:t>
            </w:r>
          </w:p>
          <w:p w:rsidR="00000000" w:rsidDel="00000000" w:rsidP="00000000" w:rsidRDefault="00000000" w:rsidRPr="00000000" w14:paraId="000000C3">
            <w:pPr>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numPr>
                <w:ilvl w:val="0"/>
                <w:numId w:val="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4143.010.26.1.0764.2026</w:t>
              <w:tab/>
              <w:t xml:space="preserve">ASOCIACION EDUCATIVA COLEGIO ARANGO Y CUERO</w:t>
            </w:r>
          </w:p>
          <w:p w:rsidR="00000000" w:rsidDel="00000000" w:rsidP="00000000" w:rsidRDefault="00000000" w:rsidRPr="00000000" w14:paraId="000000C5">
            <w:pPr>
              <w:numPr>
                <w:ilvl w:val="0"/>
                <w:numId w:val="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4143.010.26.1.0774.2026</w:t>
              <w:tab/>
              <w:t xml:space="preserve">CENTRO EDUCATIVO IDEAL</w:t>
            </w:r>
          </w:p>
          <w:p w:rsidR="00000000" w:rsidDel="00000000" w:rsidP="00000000" w:rsidRDefault="00000000" w:rsidRPr="00000000" w14:paraId="000000C6">
            <w:pPr>
              <w:numPr>
                <w:ilvl w:val="0"/>
                <w:numId w:val="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4143.010.26.1.0780.2026</w:t>
              <w:tab/>
              <w:t xml:space="preserve">COLEGIO ACADEMICO EL POBLADO</w:t>
            </w:r>
          </w:p>
          <w:p w:rsidR="00000000" w:rsidDel="00000000" w:rsidP="00000000" w:rsidRDefault="00000000" w:rsidRPr="00000000" w14:paraId="000000C7">
            <w:pPr>
              <w:numPr>
                <w:ilvl w:val="0"/>
                <w:numId w:val="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4143.010.26.1.0782.2026</w:t>
              <w:tab/>
              <w:t xml:space="preserve">COLEGIO ARQUIDIOCESANO JUAN PABLO II</w:t>
            </w:r>
          </w:p>
          <w:p w:rsidR="00000000" w:rsidDel="00000000" w:rsidP="00000000" w:rsidRDefault="00000000" w:rsidRPr="00000000" w14:paraId="000000C8">
            <w:pPr>
              <w:numPr>
                <w:ilvl w:val="0"/>
                <w:numId w:val="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4143.010.26.1.0783.2026</w:t>
              <w:tab/>
              <w:t xml:space="preserve">COLEGIO CESAR CONTO</w:t>
            </w:r>
          </w:p>
          <w:p w:rsidR="00000000" w:rsidDel="00000000" w:rsidP="00000000" w:rsidRDefault="00000000" w:rsidRPr="00000000" w14:paraId="000000C9">
            <w:pPr>
              <w:numPr>
                <w:ilvl w:val="0"/>
                <w:numId w:val="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4143.010.26.1.0794.2026</w:t>
              <w:tab/>
              <w:t xml:space="preserve">COLEGIO LAS PALMAS</w:t>
            </w:r>
          </w:p>
          <w:p w:rsidR="00000000" w:rsidDel="00000000" w:rsidP="00000000" w:rsidRDefault="00000000" w:rsidRPr="00000000" w14:paraId="000000CA">
            <w:pPr>
              <w:numPr>
                <w:ilvl w:val="0"/>
                <w:numId w:val="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4143.010.26.1.0833.2026</w:t>
              <w:tab/>
              <w:t xml:space="preserve">INSTITUTO TECNICO LATINOAMERICANO</w:t>
            </w:r>
          </w:p>
          <w:p w:rsidR="00000000" w:rsidDel="00000000" w:rsidP="00000000" w:rsidRDefault="00000000" w:rsidRPr="00000000" w14:paraId="000000CB">
            <w:pPr>
              <w:numPr>
                <w:ilvl w:val="0"/>
                <w:numId w:val="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4143.010.26.1.0837.2026</w:t>
              <w:tab/>
              <w:t xml:space="preserve">LICEO COMERCIAL LA MILAGROSA</w:t>
            </w:r>
          </w:p>
          <w:p w:rsidR="00000000" w:rsidDel="00000000" w:rsidP="00000000" w:rsidRDefault="00000000" w:rsidRPr="00000000" w14:paraId="000000CC">
            <w:pPr>
              <w:numPr>
                <w:ilvl w:val="0"/>
                <w:numId w:val="6"/>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4143.010.26.1.0816.2026-1</w:t>
              <w:tab/>
              <w:t xml:space="preserve">INSTITUCION EDUCATIVA LLANO VERDE -INSTITUCION EDUCATIVA LLANO VERDE  - SEDE PRINCIPAL</w:t>
            </w:r>
          </w:p>
          <w:p w:rsidR="00000000" w:rsidDel="00000000" w:rsidP="00000000" w:rsidRDefault="00000000" w:rsidRPr="00000000" w14:paraId="000000C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la gestión se encuentran disponibles en el siguiente link:</w:t>
            </w:r>
          </w:p>
          <w:p w:rsidR="00000000" w:rsidDel="00000000" w:rsidP="00000000" w:rsidRDefault="00000000" w:rsidRPr="00000000" w14:paraId="000000CF">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hyperlink r:id="rId14">
              <w:r w:rsidDel="00000000" w:rsidR="00000000" w:rsidRPr="00000000">
                <w:rPr>
                  <w:rFonts w:ascii="Arial" w:cs="Arial" w:eastAsia="Arial" w:hAnsi="Arial"/>
                  <w:color w:val="1155cc"/>
                  <w:sz w:val="24"/>
                  <w:szCs w:val="24"/>
                  <w:u w:val="single"/>
                  <w:rtl w:val="0"/>
                </w:rPr>
                <w:t xml:space="preserve">https://drive.google.com/drive/folders/1hRR8uy_mRFsHIUErsJqu3BE3fTPG0WDm?usp=drive_link</w:t>
              </w:r>
            </w:hyperlink>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8.Elaborar y/o revisar comunicaciones, actas, informes, planes y/o respuestas que estén previstos y los que soliciten los organismos de control, personal de la Secretaría de Educación Municipal y/o comunidad general. </w:t>
            </w:r>
          </w:p>
          <w:p w:rsidR="00000000" w:rsidDel="00000000" w:rsidP="00000000" w:rsidRDefault="00000000" w:rsidRPr="00000000" w14:paraId="000000D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numPr>
                <w:ilvl w:val="0"/>
                <w:numId w:val="10"/>
              </w:numPr>
              <w:pBdr>
                <w:top w:space="0" w:sz="0" w:val="nil"/>
                <w:left w:space="0" w:sz="0" w:val="nil"/>
                <w:bottom w:space="0" w:sz="0" w:val="nil"/>
                <w:right w:space="0" w:sz="0" w:val="nil"/>
                <w:between w:space="0" w:sz="0" w:val="nil"/>
              </w:pBdr>
              <w:ind w:left="720" w:right="22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apoyó en la entrega de insumos para la construcción de respuestas a solicitudes realizadas por ciudadanos a través de Derechos de Petición.</w:t>
            </w:r>
          </w:p>
          <w:p w:rsidR="00000000" w:rsidDel="00000000" w:rsidP="00000000" w:rsidRDefault="00000000" w:rsidRPr="00000000" w14:paraId="000000D6">
            <w:pPr>
              <w:pBdr>
                <w:top w:space="0" w:sz="0" w:val="nil"/>
                <w:left w:space="0" w:sz="0" w:val="nil"/>
                <w:bottom w:space="0" w:sz="0" w:val="nil"/>
                <w:right w:space="0" w:sz="0" w:val="nil"/>
                <w:between w:space="0" w:sz="0" w:val="nil"/>
              </w:pBdr>
              <w:ind w:right="221"/>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la gestión se encuentran disponibles en el siguiente link:</w:t>
            </w:r>
          </w:p>
          <w:p w:rsidR="00000000" w:rsidDel="00000000" w:rsidP="00000000" w:rsidRDefault="00000000" w:rsidRPr="00000000" w14:paraId="000000D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jc w:val="both"/>
              <w:rPr>
                <w:rFonts w:ascii="Arial" w:cs="Arial" w:eastAsia="Arial" w:hAnsi="Arial"/>
                <w:sz w:val="24"/>
                <w:szCs w:val="24"/>
              </w:rPr>
            </w:pPr>
            <w:hyperlink r:id="rId15">
              <w:r w:rsidDel="00000000" w:rsidR="00000000" w:rsidRPr="00000000">
                <w:rPr>
                  <w:rFonts w:ascii="Arial" w:cs="Arial" w:eastAsia="Arial" w:hAnsi="Arial"/>
                  <w:color w:val="1155cc"/>
                  <w:sz w:val="24"/>
                  <w:szCs w:val="24"/>
                  <w:u w:val="single"/>
                  <w:rtl w:val="0"/>
                </w:rPr>
                <w:t xml:space="preserve">https://drive.google.com/drive/folders/1FM1ULIVMwOUPQmAX4VXYBTIrZiOlqvzd?usp=drive_link</w:t>
              </w:r>
            </w:hyperlink>
            <w:r w:rsidDel="00000000" w:rsidR="00000000" w:rsidRPr="00000000">
              <w:rPr>
                <w:rtl w:val="0"/>
              </w:rPr>
            </w:r>
          </w:p>
          <w:p w:rsidR="00000000" w:rsidDel="00000000" w:rsidP="00000000" w:rsidRDefault="00000000" w:rsidRPr="00000000" w14:paraId="000000D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ind w:left="220" w:right="22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9.Ejecutar el contrato conforme a los lineamientos del sistema de gestión de calidad de la entidad, el cual se encuentra documentado en el aplicativo DARUMA.</w:t>
            </w:r>
          </w:p>
          <w:p w:rsidR="00000000" w:rsidDel="00000000" w:rsidP="00000000" w:rsidRDefault="00000000" w:rsidRPr="00000000" w14:paraId="000000DD">
            <w:pPr>
              <w:pBdr>
                <w:top w:space="0" w:sz="0" w:val="nil"/>
                <w:left w:space="0" w:sz="0" w:val="nil"/>
                <w:bottom w:space="0" w:sz="0" w:val="nil"/>
                <w:right w:space="0" w:sz="0" w:val="nil"/>
                <w:between w:space="0" w:sz="0" w:val="nil"/>
              </w:pBdr>
              <w:ind w:left="220" w:right="22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ind w:left="220" w:right="22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numPr>
                <w:ilvl w:val="0"/>
                <w:numId w:val="3"/>
              </w:numPr>
              <w:pBdr>
                <w:top w:space="0" w:sz="0" w:val="nil"/>
                <w:left w:space="0" w:sz="0" w:val="nil"/>
                <w:bottom w:space="0" w:sz="0" w:val="nil"/>
                <w:right w:space="0" w:sz="0" w:val="nil"/>
                <w:between w:space="0" w:sz="0" w:val="nil"/>
              </w:pBdr>
              <w:ind w:left="720" w:right="22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con equipo de Cobertura Contratada y Funcionarios encargados del Sistema de Calidad en la consolidación de insumos para elaboración de propuesta de protocolo para el proceso de Cobertura Contratada.</w:t>
            </w:r>
          </w:p>
          <w:p w:rsidR="00000000" w:rsidDel="00000000" w:rsidP="00000000" w:rsidRDefault="00000000" w:rsidRPr="00000000" w14:paraId="000000E0">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la gestión se encuentran disponibles en el siguiente link:</w:t>
            </w:r>
          </w:p>
          <w:p w:rsidR="00000000" w:rsidDel="00000000" w:rsidP="00000000" w:rsidRDefault="00000000" w:rsidRPr="00000000" w14:paraId="000000E3">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jc w:val="both"/>
              <w:rPr>
                <w:rFonts w:ascii="Arial" w:cs="Arial" w:eastAsia="Arial" w:hAnsi="Arial"/>
                <w:sz w:val="24"/>
                <w:szCs w:val="24"/>
              </w:rPr>
            </w:pPr>
            <w:hyperlink r:id="rId16">
              <w:r w:rsidDel="00000000" w:rsidR="00000000" w:rsidRPr="00000000">
                <w:rPr>
                  <w:rFonts w:ascii="Arial" w:cs="Arial" w:eastAsia="Arial" w:hAnsi="Arial"/>
                  <w:color w:val="1155cc"/>
                  <w:sz w:val="24"/>
                  <w:szCs w:val="24"/>
                  <w:u w:val="single"/>
                  <w:rtl w:val="0"/>
                </w:rPr>
                <w:t xml:space="preserve">https://drive.google.com/drive/folders/1Y7UyfsNzZzClWHOzZRtLEgXUaah48RIx?usp=drive_link</w:t>
              </w:r>
            </w:hyperlink>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br w:type="textWrapping"/>
              <w:t xml:space="preserve">10. Apoyar a su supervisor en la verificación de cumplimiento de obligaciones contractuales de sus supervisados y en la correcta conformación de los expedientes contractuales correspondientes. </w:t>
            </w:r>
          </w:p>
          <w:p w:rsidR="00000000" w:rsidDel="00000000" w:rsidP="00000000" w:rsidRDefault="00000000" w:rsidRPr="00000000" w14:paraId="000000E7">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numPr>
                <w:ilvl w:val="0"/>
                <w:numId w:val="7"/>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la verificación, recolección, consolidación y entrega de expedientes contractuales del archivo 2025 de colegios contratados con el fin de aportar al archivo de gestión.</w:t>
            </w:r>
          </w:p>
          <w:p w:rsidR="00000000" w:rsidDel="00000000" w:rsidP="00000000" w:rsidRDefault="00000000" w:rsidRPr="00000000" w14:paraId="000000EA">
            <w:pPr>
              <w:numPr>
                <w:ilvl w:val="0"/>
                <w:numId w:val="7"/>
              </w:numPr>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El contratista dio cumplimiento a la elaboración y cierre del expediente contractual número 4143.010.26.1.0960.2026.</w:t>
            </w:r>
          </w:p>
          <w:p w:rsidR="00000000" w:rsidDel="00000000" w:rsidP="00000000" w:rsidRDefault="00000000" w:rsidRPr="00000000" w14:paraId="000000EB">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la gestión se encuentran disponibles en el siguiente link:</w:t>
            </w:r>
          </w:p>
          <w:p w:rsidR="00000000" w:rsidDel="00000000" w:rsidP="00000000" w:rsidRDefault="00000000" w:rsidRPr="00000000" w14:paraId="000000ED">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hyperlink r:id="rId17">
              <w:r w:rsidDel="00000000" w:rsidR="00000000" w:rsidRPr="00000000">
                <w:rPr>
                  <w:rFonts w:ascii="Arial" w:cs="Arial" w:eastAsia="Arial" w:hAnsi="Arial"/>
                  <w:color w:val="1155cc"/>
                  <w:sz w:val="24"/>
                  <w:szCs w:val="24"/>
                  <w:u w:val="single"/>
                  <w:rtl w:val="0"/>
                </w:rPr>
                <w:t xml:space="preserve">https://drive.google.com/drive/folders/1QNcdwVaEsxR9Dfiivk9H-JXbzu8PTJpW?usp=drive_link</w:t>
              </w:r>
            </w:hyperlink>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ind w:left="220" w:right="22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11.Y las demás actividades que determine la Secretaría de Educación Distrital y Subsecretaria de Cobertura Educativa en virtud de la necesidad del servicio. </w:t>
            </w:r>
          </w:p>
          <w:p w:rsidR="00000000" w:rsidDel="00000000" w:rsidP="00000000" w:rsidRDefault="00000000" w:rsidRPr="00000000" w14:paraId="000000F2">
            <w:pPr>
              <w:pBdr>
                <w:top w:space="0" w:sz="0" w:val="nil"/>
                <w:left w:space="0" w:sz="0" w:val="nil"/>
                <w:bottom w:space="0" w:sz="0" w:val="nil"/>
                <w:right w:space="0" w:sz="0" w:val="nil"/>
                <w:between w:space="0" w:sz="0" w:val="nil"/>
              </w:pBdr>
              <w:ind w:left="220" w:right="22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ind w:left="220" w:right="22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0"/>
                <w:numId w:val="1"/>
              </w:numPr>
              <w:ind w:left="720" w:right="22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la revisión de la propuesta de Borrador de Circular 03 para la entrega de soportes y análisis de información y aprobación de cuenta de cobro de los Colegios en Modalidad de Cobertura Contratada. </w:t>
            </w:r>
          </w:p>
          <w:p w:rsidR="00000000" w:rsidDel="00000000" w:rsidP="00000000" w:rsidRDefault="00000000" w:rsidRPr="00000000" w14:paraId="000000F5">
            <w:pPr>
              <w:ind w:left="0" w:right="22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ind w:right="22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la gestión se encuentran disponibles en el siguiente link:</w:t>
            </w:r>
          </w:p>
          <w:p w:rsidR="00000000" w:rsidDel="00000000" w:rsidP="00000000" w:rsidRDefault="00000000" w:rsidRPr="00000000" w14:paraId="000000F7">
            <w:pPr>
              <w:ind w:right="22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hyperlink r:id="rId18">
              <w:r w:rsidDel="00000000" w:rsidR="00000000" w:rsidRPr="00000000">
                <w:rPr>
                  <w:rFonts w:ascii="Arial" w:cs="Arial" w:eastAsia="Arial" w:hAnsi="Arial"/>
                  <w:color w:val="1155cc"/>
                  <w:sz w:val="24"/>
                  <w:szCs w:val="24"/>
                  <w:u w:val="single"/>
                  <w:rtl w:val="0"/>
                </w:rPr>
                <w:t xml:space="preserve">https://drive.google.com/drive/folders/1o8Ps-WBYx6AAfojBFc3gIzWTcQxFr4Bg?usp=drive_link</w:t>
              </w:r>
            </w:hyperlink>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ind w:right="221"/>
              <w:jc w:val="both"/>
              <w:rPr>
                <w:rFonts w:ascii="Arial" w:cs="Arial" w:eastAsia="Arial" w:hAnsi="Arial"/>
                <w:sz w:val="24"/>
                <w:szCs w:val="24"/>
              </w:rPr>
            </w:pPr>
            <w:r w:rsidDel="00000000" w:rsidR="00000000" w:rsidRPr="00000000">
              <w:rPr>
                <w:rtl w:val="0"/>
              </w:rPr>
            </w:r>
          </w:p>
        </w:tc>
      </w:tr>
      <w:tr>
        <w:trPr>
          <w:cantSplit w:val="1"/>
          <w:trHeight w:val="30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Recibo a Satisfacción de Servicios: Con la firma del presente informe se deja constancia del recibo a satisfacción por parte de SANTIAGO DE CALI DISTRITO ESPECIAL–SECRETARÍA DE EDUCACIÓN, de los servicios pactados en el contrato No. 4143.010.26.1.0960.2026 de 2026.</w:t>
            </w:r>
          </w:p>
          <w:p w:rsidR="00000000" w:rsidDel="00000000" w:rsidP="00000000" w:rsidRDefault="00000000" w:rsidRPr="00000000" w14:paraId="000000F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1"/>
          <w:trHeight w:val="2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00">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 Paz y Salvo: El contratista a la fecha del presente informe no posee a su cargo elementos devolutivos de propiedad del Distrito de Santiago de Cali,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101">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1"/>
          <w:trHeight w:val="45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center"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Evidencia de este informe reposan en el siguiente link: </w:t>
            </w:r>
            <w:hyperlink r:id="rId19">
              <w:r w:rsidDel="00000000" w:rsidR="00000000" w:rsidRPr="00000000">
                <w:rPr>
                  <w:rFonts w:ascii="Arial" w:cs="Arial" w:eastAsia="Arial" w:hAnsi="Arial"/>
                  <w:color w:val="1155cc"/>
                  <w:sz w:val="24"/>
                  <w:szCs w:val="24"/>
                  <w:u w:val="single"/>
                  <w:rtl w:val="0"/>
                </w:rPr>
                <w:t xml:space="preserve">https://drive.google.com/drive/folders/1vsVVjILzgtVSCZbpKNEkAilN1ixzkiXa</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962"/>
              </w:tabs>
              <w:jc w:val="both"/>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108">
            <w:pPr>
              <w:pBdr>
                <w:top w:space="0" w:sz="0" w:val="nil"/>
                <w:left w:space="0" w:sz="0" w:val="nil"/>
                <w:bottom w:space="0" w:sz="0" w:val="nil"/>
                <w:right w:space="0" w:sz="0" w:val="nil"/>
                <w:between w:space="0" w:sz="0" w:val="nil"/>
              </w:pBdr>
              <w:ind w:left="25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6.RECOMENDACIONES PARA EL CONTRATISTA</w:t>
            </w:r>
          </w:p>
        </w:tc>
      </w:tr>
      <w:tr>
        <w:trPr>
          <w:cantSplit w:val="1"/>
          <w:trHeight w:val="21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0B">
            <w:pPr>
              <w:pBdr>
                <w:top w:space="0" w:sz="0" w:val="nil"/>
                <w:left w:space="0" w:sz="0" w:val="nil"/>
                <w:bottom w:space="0" w:sz="0" w:val="nil"/>
                <w:right w:space="0" w:sz="0" w:val="nil"/>
                <w:between w:space="0" w:sz="0" w:val="nil"/>
              </w:pBdr>
              <w:shd w:fill="ffffff" w:val="clea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se reportan recomendaciones para este periodo. </w:t>
            </w:r>
          </w:p>
        </w:tc>
      </w:tr>
      <w:tr>
        <w:trPr>
          <w:cantSplit w:val="1"/>
          <w:trHeight w:val="20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10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ind w:left="21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7. 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12">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6">
            <w:pP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w:t>
            </w:r>
          </w:p>
          <w:p w:rsidR="00000000" w:rsidDel="00000000" w:rsidP="00000000" w:rsidRDefault="00000000" w:rsidRPr="00000000" w14:paraId="00000117">
            <w:pPr>
              <w:rPr>
                <w:rFonts w:ascii="Arial" w:cs="Arial" w:eastAsia="Arial" w:hAnsi="Arial"/>
                <w:sz w:val="24"/>
                <w:szCs w:val="24"/>
              </w:rPr>
            </w:pPr>
            <w:r w:rsidDel="00000000" w:rsidR="00000000" w:rsidRPr="00000000">
              <w:rPr>
                <w:rFonts w:ascii="Arial" w:cs="Arial" w:eastAsia="Arial" w:hAnsi="Arial"/>
                <w:sz w:val="24"/>
                <w:szCs w:val="24"/>
                <w:rtl w:val="0"/>
              </w:rPr>
              <w:t xml:space="preserve">GIOVANNI CAMAYO VELASCO.</w:t>
            </w:r>
          </w:p>
          <w:p w:rsidR="00000000" w:rsidDel="00000000" w:rsidP="00000000" w:rsidRDefault="00000000" w:rsidRPr="00000000" w14:paraId="00000118">
            <w:pPr>
              <w:rPr>
                <w:rFonts w:ascii="Arial" w:cs="Arial" w:eastAsia="Arial" w:hAnsi="Arial"/>
                <w:sz w:val="24"/>
                <w:szCs w:val="24"/>
              </w:rPr>
            </w:pPr>
            <w:r w:rsidDel="00000000" w:rsidR="00000000" w:rsidRPr="00000000">
              <w:rPr>
                <w:rFonts w:ascii="Arial" w:cs="Arial" w:eastAsia="Arial" w:hAnsi="Arial"/>
                <w:sz w:val="24"/>
                <w:szCs w:val="24"/>
                <w:rtl w:val="0"/>
              </w:rPr>
              <w:t xml:space="preserve">Subsecretario de Despacho</w:t>
            </w:r>
          </w:p>
          <w:p w:rsidR="00000000" w:rsidDel="00000000" w:rsidP="00000000" w:rsidRDefault="00000000" w:rsidRPr="00000000" w14:paraId="00000119">
            <w:pPr>
              <w:rPr>
                <w:rFonts w:ascii="Arial" w:cs="Arial" w:eastAsia="Arial" w:hAnsi="Arial"/>
                <w:sz w:val="24"/>
                <w:szCs w:val="24"/>
              </w:rPr>
            </w:pPr>
            <w:r w:rsidDel="00000000" w:rsidR="00000000" w:rsidRPr="00000000">
              <w:rPr>
                <w:rFonts w:ascii="Arial" w:cs="Arial" w:eastAsia="Arial" w:hAnsi="Arial"/>
                <w:sz w:val="24"/>
                <w:szCs w:val="24"/>
                <w:rtl w:val="0"/>
              </w:rPr>
              <w:t xml:space="preserve">Subsecretaría de Cobertura Educativa </w:t>
            </w:r>
          </w:p>
          <w:p w:rsidR="00000000" w:rsidDel="00000000" w:rsidP="00000000" w:rsidRDefault="00000000" w:rsidRPr="00000000" w14:paraId="0000011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B">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Pr>
              <w:drawing>
                <wp:inline distB="114300" distT="114300" distL="114300" distR="114300">
                  <wp:extent cx="412126" cy="395641"/>
                  <wp:effectExtent b="0" l="0" r="0" t="0"/>
                  <wp:docPr id="3" name="image2.png"/>
                  <a:graphic>
                    <a:graphicData uri="http://schemas.openxmlformats.org/drawingml/2006/picture">
                      <pic:pic>
                        <pic:nvPicPr>
                          <pic:cNvPr id="0" name="image2.png"/>
                          <pic:cNvPicPr preferRelativeResize="0"/>
                        </pic:nvPicPr>
                        <pic:blipFill>
                          <a:blip r:embed="rId20"/>
                          <a:srcRect b="0" l="0" r="0" t="0"/>
                          <a:stretch>
                            <a:fillRect/>
                          </a:stretch>
                        </pic:blipFill>
                        <pic:spPr>
                          <a:xfrm>
                            <a:off x="0" y="0"/>
                            <a:ext cx="412126" cy="395641"/>
                          </a:xfrm>
                          <a:prstGeom prst="rect"/>
                          <a:ln/>
                        </pic:spPr>
                      </pic:pic>
                    </a:graphicData>
                  </a:graphic>
                </wp:inline>
              </w:drawing>
            </w:r>
            <w:r w:rsidDel="00000000" w:rsidR="00000000" w:rsidRPr="00000000">
              <w:rPr>
                <w:rtl w:val="0"/>
              </w:rPr>
            </w:r>
          </w:p>
          <w:p w:rsidR="00000000" w:rsidDel="00000000" w:rsidP="00000000" w:rsidRDefault="00000000" w:rsidRPr="00000000" w14:paraId="0000011C">
            <w:pPr>
              <w:rPr>
                <w:rFonts w:ascii="Arial" w:cs="Arial" w:eastAsia="Arial" w:hAnsi="Arial"/>
                <w:sz w:val="24"/>
                <w:szCs w:val="24"/>
              </w:rPr>
            </w:pPr>
            <w:r w:rsidDel="00000000" w:rsidR="00000000" w:rsidRPr="00000000">
              <w:rPr>
                <w:rFonts w:ascii="Arial" w:cs="Arial" w:eastAsia="Arial" w:hAnsi="Arial"/>
                <w:sz w:val="24"/>
                <w:szCs w:val="24"/>
                <w:rtl w:val="0"/>
              </w:rPr>
              <w:t xml:space="preserve"> ____________________________</w:t>
            </w:r>
          </w:p>
          <w:p w:rsidR="00000000" w:rsidDel="00000000" w:rsidP="00000000" w:rsidRDefault="00000000" w:rsidRPr="00000000" w14:paraId="0000011D">
            <w:pPr>
              <w:rPr>
                <w:rFonts w:ascii="Arial" w:cs="Arial" w:eastAsia="Arial" w:hAnsi="Arial"/>
                <w:sz w:val="24"/>
                <w:szCs w:val="24"/>
              </w:rPr>
            </w:pPr>
            <w:r w:rsidDel="00000000" w:rsidR="00000000" w:rsidRPr="00000000">
              <w:rPr>
                <w:rFonts w:ascii="Arial" w:cs="Arial" w:eastAsia="Arial" w:hAnsi="Arial"/>
                <w:sz w:val="24"/>
                <w:szCs w:val="24"/>
                <w:rtl w:val="0"/>
              </w:rPr>
              <w:t xml:space="preserve">WILLINGTON MURILLO PEREA </w:t>
            </w:r>
          </w:p>
          <w:p w:rsidR="00000000" w:rsidDel="00000000" w:rsidP="00000000" w:rsidRDefault="00000000" w:rsidRPr="00000000" w14:paraId="0000011E">
            <w:pPr>
              <w:rPr>
                <w:rFonts w:ascii="Arial" w:cs="Arial" w:eastAsia="Arial" w:hAnsi="Arial"/>
                <w:sz w:val="24"/>
                <w:szCs w:val="24"/>
              </w:rPr>
            </w:pPr>
            <w:r w:rsidDel="00000000" w:rsidR="00000000" w:rsidRPr="00000000">
              <w:rPr>
                <w:rFonts w:ascii="Arial" w:cs="Arial" w:eastAsia="Arial" w:hAnsi="Arial"/>
                <w:sz w:val="24"/>
                <w:szCs w:val="24"/>
                <w:rtl w:val="0"/>
              </w:rPr>
              <w:t xml:space="preserve">Apoyo a la Supervisión</w:t>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121">
            <w:pPr>
              <w:pBdr>
                <w:top w:space="0" w:sz="0" w:val="nil"/>
                <w:left w:space="0" w:sz="0" w:val="nil"/>
                <w:bottom w:space="0" w:sz="0" w:val="nil"/>
                <w:right w:space="0" w:sz="0" w:val="nil"/>
                <w:between w:space="0" w:sz="0" w:val="nil"/>
              </w:pBdr>
              <w:ind w:right="142"/>
              <w:rPr>
                <w:rFonts w:ascii="Arial" w:cs="Arial" w:eastAsia="Arial" w:hAnsi="Arial"/>
                <w:sz w:val="24"/>
                <w:szCs w:val="24"/>
              </w:rPr>
            </w:pPr>
            <w:r w:rsidDel="00000000" w:rsidR="00000000" w:rsidRPr="00000000">
              <w:rPr>
                <w:rFonts w:ascii="Arial" w:cs="Arial" w:eastAsia="Arial" w:hAnsi="Arial"/>
                <w:sz w:val="24"/>
                <w:szCs w:val="24"/>
                <w:rtl w:val="0"/>
              </w:rPr>
              <w:t xml:space="preserve">Fecha de suscripción del informe de supervisión: Santiago de Cali, 30 de junio del  2026</w:t>
            </w:r>
          </w:p>
        </w:tc>
      </w:tr>
    </w:tbl>
    <w:p w:rsidR="00000000" w:rsidDel="00000000" w:rsidP="00000000" w:rsidRDefault="00000000" w:rsidRPr="00000000" w14:paraId="00000124">
      <w:pPr>
        <w:rPr>
          <w:rFonts w:ascii="Arial" w:cs="Arial" w:eastAsia="Arial" w:hAnsi="Arial"/>
          <w:sz w:val="24"/>
          <w:szCs w:val="24"/>
        </w:rPr>
      </w:pPr>
      <w:r w:rsidDel="00000000" w:rsidR="00000000" w:rsidRPr="00000000">
        <w:rPr>
          <w:rtl w:val="0"/>
        </w:rPr>
      </w:r>
    </w:p>
    <w:sectPr>
      <w:headerReference r:id="rId21" w:type="default"/>
      <w:footerReference r:id="rId2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4"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643"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2.png"/><Relationship Id="rId11" Type="http://schemas.openxmlformats.org/officeDocument/2006/relationships/hyperlink" Target="https://drive.google.com/drive/folders/1qC956S7ko_7mLRt-vzA33fza0pVRvkzJ?usp=drive_link" TargetMode="External"/><Relationship Id="rId22" Type="http://schemas.openxmlformats.org/officeDocument/2006/relationships/footer" Target="footer1.xml"/><Relationship Id="rId10" Type="http://schemas.openxmlformats.org/officeDocument/2006/relationships/hyperlink" Target="https://drive.google.com/drive/folders/1kw-H9CH23Tqd_2lOESi0r4WzfLDLwFJk?usp=drive_link" TargetMode="External"/><Relationship Id="rId21" Type="http://schemas.openxmlformats.org/officeDocument/2006/relationships/header" Target="header1.xml"/><Relationship Id="rId13" Type="http://schemas.openxmlformats.org/officeDocument/2006/relationships/hyperlink" Target="https://drive.google.com/drive/folders/12BP1rLIAs9ffUzIhzqOxWWYw7GDBxVcW?usp=drive_link" TargetMode="External"/><Relationship Id="rId12" Type="http://schemas.openxmlformats.org/officeDocument/2006/relationships/hyperlink" Target="https://drive.google.com/drive/folders/121gtZtdHbAJJNQVWi7FvQQj8o3Ou3VyK?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9KPqQHOF1hnbagB0CEzuQ04Ti49caDqF?usp=drive_link" TargetMode="External"/><Relationship Id="rId15" Type="http://schemas.openxmlformats.org/officeDocument/2006/relationships/hyperlink" Target="https://drive.google.com/drive/folders/1FM1ULIVMwOUPQmAX4VXYBTIrZiOlqvzd?usp=drive_link" TargetMode="External"/><Relationship Id="rId14" Type="http://schemas.openxmlformats.org/officeDocument/2006/relationships/hyperlink" Target="https://drive.google.com/drive/folders/1hRR8uy_mRFsHIUErsJqu3BE3fTPG0WDm?usp=drive_link" TargetMode="External"/><Relationship Id="rId17" Type="http://schemas.openxmlformats.org/officeDocument/2006/relationships/hyperlink" Target="https://drive.google.com/drive/folders/1QNcdwVaEsxR9Dfiivk9H-JXbzu8PTJpW?usp=drive_link" TargetMode="External"/><Relationship Id="rId16" Type="http://schemas.openxmlformats.org/officeDocument/2006/relationships/hyperlink" Target="https://drive.google.com/drive/folders/1Y7UyfsNzZzClWHOzZRtLEgXUaah48RIx?usp=drive_link" TargetMode="External"/><Relationship Id="rId5" Type="http://schemas.openxmlformats.org/officeDocument/2006/relationships/styles" Target="styles.xml"/><Relationship Id="rId19" Type="http://schemas.openxmlformats.org/officeDocument/2006/relationships/hyperlink" Target="https://drive.google.com/drive/folders/1vsVVjILzgtVSCZbpKNEkAilN1ixzkiXa" TargetMode="External"/><Relationship Id="rId6" Type="http://schemas.openxmlformats.org/officeDocument/2006/relationships/customXml" Target="../customXML/item1.xml"/><Relationship Id="rId18" Type="http://schemas.openxmlformats.org/officeDocument/2006/relationships/hyperlink" Target="https://drive.google.com/drive/folders/1o8Ps-WBYx6AAfojBFc3gIzWTcQxFr4Bg?usp=drive_link" TargetMode="External"/><Relationship Id="rId7" Type="http://schemas.openxmlformats.org/officeDocument/2006/relationships/image" Target="media/image4.png"/><Relationship Id="rId8" Type="http://schemas.openxmlformats.org/officeDocument/2006/relationships/hyperlink" Target="https://drive.google.com/drive/folders/1ZSaWsMAA9_rFDldEF74s6__bN7GYT0q6?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no3McuoCxo6AteN4DFEUMufbA==">CgMxLjA4AHIhMWdaOHExUDAxbWs1cHF2UjdWOERKUHdiMC1CQTlNVS1u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2024-02-02T14:39:20Z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3316f1e1-7004-4673-88de-0eee21c854d7</vt:lpwstr>
  </property>
  <property fmtid="{D5CDD505-2E9C-101B-9397-08002B2CF9AE}" pid="7" name="MSIP_Label_defa4170-0d19-0005-0004-bc88714345d2_ActionId">
    <vt:lpwstr>10b457a6-8fe0-45d8-89ad-f2c2519fcb6b</vt:lpwstr>
  </property>
  <property fmtid="{D5CDD505-2E9C-101B-9397-08002B2CF9AE}" pid="8" name="MSIP_Label_defa4170-0d19-0005-0004-bc88714345d2_ContentBits">
    <vt:lpwstr>0</vt:lpwstr>
  </property>
</Properties>
</file>